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742A" w14:textId="77777777" w:rsidR="0098175F" w:rsidRPr="00950C45" w:rsidRDefault="00000000" w:rsidP="0098175F">
      <w:pPr>
        <w:tabs>
          <w:tab w:val="left" w:pos="266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object w:dxaOrig="1440" w:dyaOrig="1440" w14:anchorId="5F54B0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21.9pt;width:441.8pt;height:126.5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78419846" r:id="rId6"/>
        </w:object>
      </w:r>
    </w:p>
    <w:p w14:paraId="6DF6194A" w14:textId="77777777" w:rsidR="0098175F" w:rsidRPr="00950C45" w:rsidRDefault="0098175F" w:rsidP="0098175F">
      <w:pPr>
        <w:widowControl w:val="0"/>
        <w:ind w:left="-709" w:right="-90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WASHINGTON PARISH COUNCIL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MEETING</w:t>
      </w:r>
    </w:p>
    <w:p w14:paraId="15352844" w14:textId="77777777" w:rsidR="0098175F" w:rsidRPr="00950C45" w:rsidRDefault="0098175F" w:rsidP="0098175F">
      <w:pPr>
        <w:tabs>
          <w:tab w:val="left" w:pos="266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568043" w14:textId="56D7D61F" w:rsidR="0098175F" w:rsidRPr="00950C45" w:rsidRDefault="0098175F" w:rsidP="0098175F">
      <w:pPr>
        <w:widowControl w:val="0"/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TO: All members of the Council: Cllr S Buddell</w:t>
      </w:r>
      <w:r w:rsidR="00CA499C">
        <w:rPr>
          <w:rFonts w:ascii="Calibri" w:eastAsia="Times New Roman" w:hAnsi="Calibri" w:cs="Calibri"/>
          <w:sz w:val="24"/>
          <w:szCs w:val="24"/>
          <w:lang w:eastAsia="en-GB"/>
        </w:rPr>
        <w:t xml:space="preserve"> (C</w:t>
      </w:r>
      <w:r w:rsidR="000C5441">
        <w:rPr>
          <w:rFonts w:ascii="Calibri" w:eastAsia="Times New Roman" w:hAnsi="Calibri" w:cs="Calibri"/>
          <w:sz w:val="24"/>
          <w:szCs w:val="24"/>
          <w:lang w:eastAsia="en-GB"/>
        </w:rPr>
        <w:t>hairman)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, Cllr B Hanvey, Cllr P Heeley, Cllr T Keech, Cllr A Lisher</w:t>
      </w:r>
      <w:r w:rsidR="000C5441">
        <w:rPr>
          <w:rFonts w:ascii="Calibri" w:eastAsia="Times New Roman" w:hAnsi="Calibri" w:cs="Calibri"/>
          <w:sz w:val="24"/>
          <w:szCs w:val="24"/>
          <w:lang w:eastAsia="en-GB"/>
        </w:rPr>
        <w:t xml:space="preserve"> (Vice-Chairman)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 Cllr G Lockerbie, Cllr J Luckin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 Cllr A Perkins and Cllr J Thomas.</w:t>
      </w:r>
      <w:r w:rsidRPr="00950C45">
        <w:rPr>
          <w:rFonts w:ascii="Calibri" w:eastAsia="Times New Roman" w:hAnsi="Calibri" w:cs="Calibri"/>
          <w:b/>
          <w:bCs/>
          <w:i/>
          <w:iCs/>
          <w:color w:val="156082" w:themeColor="accent1"/>
          <w:sz w:val="24"/>
          <w:szCs w:val="24"/>
          <w:lang w:eastAsia="en-GB"/>
        </w:rPr>
        <w:t xml:space="preserve">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You are hereby summoned to attend a meeting of the Parish Council on:</w:t>
      </w:r>
    </w:p>
    <w:p w14:paraId="18834FBA" w14:textId="77777777" w:rsidR="0098175F" w:rsidRPr="00950C45" w:rsidRDefault="0098175F" w:rsidP="0098175F">
      <w:pPr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0964DB1" w14:textId="77777777" w:rsidR="0098175F" w:rsidRPr="00DD4866" w:rsidRDefault="0098175F" w:rsidP="0098175F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3</w:t>
      </w:r>
      <w:r w:rsidRPr="00F27E18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June </w:t>
      </w: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2024 at 7:</w:t>
      </w:r>
      <w:r w:rsidRPr="00DD4866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3</w:t>
      </w: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0pm in the Washington Village Hall </w:t>
      </w:r>
    </w:p>
    <w:p w14:paraId="212F3ED8" w14:textId="77777777" w:rsidR="0098175F" w:rsidRPr="00950C45" w:rsidRDefault="0098175F" w:rsidP="0098175F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( </w:t>
      </w:r>
      <w:r w:rsidRPr="00DD4866"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  <w:t xml:space="preserve">Doré </w:t>
      </w:r>
      <w:r w:rsidRPr="00DD4866">
        <w:rPr>
          <w:rFonts w:ascii="Calibri" w:hAnsi="Calibri" w:cs="Calibri"/>
          <w:b/>
          <w:sz w:val="32"/>
          <w:szCs w:val="32"/>
          <w:lang w:eastAsia="en-GB"/>
        </w:rPr>
        <w:t>Room) School Lane, Washington RH20 4AP</w:t>
      </w:r>
    </w:p>
    <w:p w14:paraId="2C8A9925" w14:textId="77777777" w:rsidR="0098175F" w:rsidRPr="004A0B3E" w:rsidRDefault="0098175F" w:rsidP="0098175F">
      <w:pPr>
        <w:ind w:left="-709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C21FA04" w14:textId="77777777" w:rsidR="0098175F" w:rsidRPr="004A0B3E" w:rsidRDefault="0098175F" w:rsidP="0098175F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4A0B3E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AGENDA</w:t>
      </w:r>
    </w:p>
    <w:p w14:paraId="1E815E48" w14:textId="77777777" w:rsidR="0098175F" w:rsidRPr="00950C45" w:rsidRDefault="0098175F" w:rsidP="0098175F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640AC4D3" w14:textId="77777777" w:rsidR="0098175F" w:rsidRPr="00950C45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Apologies for Absence</w:t>
      </w:r>
    </w:p>
    <w:p w14:paraId="0C2DB63C" w14:textId="77777777" w:rsidR="0098175F" w:rsidRPr="00950C45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To receive apologies for absence from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ouncillors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 Apologies received from Cllr Keech and Cllr Lisher.</w:t>
      </w:r>
    </w:p>
    <w:p w14:paraId="50B4DEA2" w14:textId="77777777" w:rsidR="0098175F" w:rsidRPr="00950C45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5CDC797" w14:textId="77777777" w:rsidR="0098175F" w:rsidRPr="00950C45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Declaration of Members’ Interests.</w:t>
      </w:r>
    </w:p>
    <w:p w14:paraId="026EC46D" w14:textId="77777777" w:rsidR="0098175F" w:rsidRPr="00950C45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To receive any interests as defined under the Localism Act 2011 and the Council’s Code of Conduct and </w:t>
      </w:r>
    </w:p>
    <w:p w14:paraId="6E723188" w14:textId="77777777" w:rsidR="0098175F" w:rsidRPr="00950C45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consider requests for Dispensations. </w:t>
      </w:r>
    </w:p>
    <w:p w14:paraId="2DE3277F" w14:textId="77777777" w:rsidR="0098175F" w:rsidRPr="00950C45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E6EEBB4" w14:textId="5CF59272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To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Approve the published </w:t>
      </w: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Minutes of the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Full Council meeting held on Monday 13</w:t>
      </w:r>
      <w:r w:rsidRPr="00F27E18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May </w:t>
      </w: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2024</w:t>
      </w:r>
    </w:p>
    <w:p w14:paraId="6600A7DB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2347233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Storrington &amp; Sullington and Washington Neighbourhood Plan</w:t>
      </w:r>
    </w:p>
    <w:p w14:paraId="710DD721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12433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Note the Minutes of the Neighbourhood Plan Steering Group meetings on </w:t>
      </w:r>
      <w:hyperlink r:id="rId7" w:history="1">
        <w:r>
          <w:rPr>
            <w:color w:val="0000FF"/>
            <w:u w:val="single"/>
          </w:rPr>
          <w:t>19Th September 2023</w:t>
        </w:r>
      </w:hyperlink>
      <w:r w:rsidRPr="0012433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511A9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</w:t>
      </w:r>
    </w:p>
    <w:p w14:paraId="3B030D91" w14:textId="77777777" w:rsidR="0098175F" w:rsidRPr="00124336" w:rsidRDefault="00000000" w:rsidP="0098175F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hyperlink r:id="rId8" w:history="1">
        <w:r w:rsidR="0098175F" w:rsidRPr="00511A9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2nd April 2024</w:t>
        </w:r>
      </w:hyperlink>
      <w:r w:rsidR="0098175F">
        <w:rPr>
          <w:rFonts w:ascii="Calibri" w:eastAsia="Times New Roman" w:hAnsi="Calibri" w:cs="Calibri"/>
          <w:sz w:val="24"/>
          <w:szCs w:val="24"/>
          <w:lang w:eastAsia="en-GB"/>
        </w:rPr>
        <w:t xml:space="preserve"> and report on </w:t>
      </w:r>
      <w:r w:rsidR="0098175F" w:rsidRPr="00511A9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 meeting </w:t>
      </w:r>
      <w:r w:rsidR="0098175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be held with </w:t>
      </w:r>
      <w:r w:rsidR="0098175F" w:rsidRPr="00511A95">
        <w:rPr>
          <w:rFonts w:ascii="Calibri" w:eastAsia="Times New Roman" w:hAnsi="Calibri" w:cs="Calibri"/>
          <w:bCs/>
          <w:sz w:val="24"/>
          <w:szCs w:val="24"/>
          <w:lang w:eastAsia="en-GB"/>
        </w:rPr>
        <w:t>HDC’s Senior Neighbourhood Planning Advisor</w:t>
      </w:r>
      <w:r w:rsidR="0098175F"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</w:p>
    <w:p w14:paraId="7F2C41D3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FE626CC" w14:textId="77777777" w:rsidR="0098175F" w:rsidRPr="00950C45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Public Session</w:t>
      </w:r>
    </w:p>
    <w:p w14:paraId="1B6B56B9" w14:textId="77777777" w:rsidR="0098175F" w:rsidRDefault="0098175F" w:rsidP="0098175F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Members of the public may speak for up to 2 minutes in accordance with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Council’s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Standing Orders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in respect of business itemised on the agenda.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7FEABF49" w14:textId="77777777" w:rsidR="0098175F" w:rsidRPr="00950C45" w:rsidRDefault="0098175F" w:rsidP="0098175F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B949AE" w14:textId="77777777" w:rsidR="0098175F" w:rsidRPr="00807D02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847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Reports from County and District Councillors</w:t>
      </w:r>
    </w:p>
    <w:p w14:paraId="3E4C8349" w14:textId="77777777" w:rsidR="0098175F" w:rsidRPr="00807D02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Verbal re</w:t>
      </w:r>
      <w:r w:rsidRPr="00807D0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ports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807D0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 the meeting</w:t>
      </w:r>
    </w:p>
    <w:p w14:paraId="185550BA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C06B4CE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8471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 Report on actions and matters arising from the last meeting</w:t>
      </w:r>
    </w:p>
    <w:p w14:paraId="368E7562" w14:textId="77777777" w:rsidR="0098175F" w:rsidRPr="00B34C6C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23A0AE5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Planning: To Consider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making </w:t>
      </w: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comments on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significant </w:t>
      </w: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applications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affecting the parish; to </w:t>
      </w: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report on decisions and appeals on significant applications;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 r</w:t>
      </w: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eport HDC updates on any compliance matters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</w:t>
      </w: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</w:p>
    <w:p w14:paraId="57C0A1F2" w14:textId="77777777" w:rsidR="0098175F" w:rsidRDefault="00000000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hyperlink r:id="rId9" w:history="1">
        <w:r w:rsidR="0098175F" w:rsidRPr="004A5F9D">
          <w:rPr>
            <w:rFonts w:ascii="Calibri" w:hAnsi="Calibri" w:cs="Calibri"/>
            <w:color w:val="0000FF"/>
            <w:u w:val="single"/>
          </w:rPr>
          <w:t>SDNP2401755TC</w:t>
        </w:r>
        <w:r w:rsidR="0098175F">
          <w:rPr>
            <w:rFonts w:ascii="Calibri" w:hAnsi="Calibri" w:cs="Calibri"/>
            <w:color w:val="0000FF"/>
            <w:u w:val="single"/>
          </w:rPr>
          <w:t>A- South Cottage School Lane Washington RH20 4AP</w:t>
        </w:r>
      </w:hyperlink>
    </w:p>
    <w:p w14:paraId="1411A7F2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MicrosoftSansSerif" w:hAnsi="MicrosoftSansSerif" w:cs="MicrosoftSansSerif"/>
          <w:i/>
          <w:iCs/>
          <w:sz w:val="24"/>
          <w:szCs w:val="24"/>
        </w:rPr>
      </w:pPr>
      <w:r w:rsidRPr="00F07FFC">
        <w:rPr>
          <w:rFonts w:ascii="MicrosoftSansSerif" w:hAnsi="MicrosoftSansSerif" w:cs="MicrosoftSansSerif"/>
          <w:i/>
          <w:iCs/>
          <w:sz w:val="24"/>
          <w:szCs w:val="24"/>
        </w:rPr>
        <w:t>Fell x5 Ash, x3 Hazel Coppice, x2 Elms. Surgery x3 Sycamore, x1 Conifer, x1 Ash</w:t>
      </w:r>
      <w:r>
        <w:rPr>
          <w:rFonts w:ascii="MicrosoftSansSerif" w:hAnsi="MicrosoftSansSerif" w:cs="MicrosoftSansSerif"/>
          <w:i/>
          <w:iCs/>
          <w:sz w:val="24"/>
          <w:szCs w:val="24"/>
        </w:rPr>
        <w:t xml:space="preserve"> </w:t>
      </w:r>
      <w:r w:rsidRPr="00F07FFC">
        <w:rPr>
          <w:rFonts w:ascii="MicrosoftSansSerif" w:hAnsi="MicrosoftSansSerif" w:cs="MicrosoftSansSerif"/>
          <w:i/>
          <w:iCs/>
          <w:sz w:val="24"/>
          <w:szCs w:val="24"/>
        </w:rPr>
        <w:t>(works to trees in conservation area).</w:t>
      </w:r>
      <w:r>
        <w:rPr>
          <w:rFonts w:ascii="MicrosoftSansSerif" w:hAnsi="MicrosoftSansSerif" w:cs="MicrosoftSansSerif"/>
          <w:i/>
          <w:iCs/>
          <w:sz w:val="24"/>
          <w:szCs w:val="24"/>
        </w:rPr>
        <w:t xml:space="preserve">  </w:t>
      </w:r>
    </w:p>
    <w:p w14:paraId="04649907" w14:textId="77777777" w:rsidR="0098175F" w:rsidRPr="00ED62FA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24F582B" w14:textId="77777777" w:rsidR="0098175F" w:rsidRPr="00807D02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 Agree action on any urgent maintenance of council property</w:t>
      </w:r>
    </w:p>
    <w:p w14:paraId="58F62D0E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None reported at the time of publication of the agenda. </w:t>
      </w:r>
    </w:p>
    <w:p w14:paraId="772B5E34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5C9F537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lastRenderedPageBreak/>
        <w:t>Delegated Decisions</w:t>
      </w:r>
    </w:p>
    <w:p w14:paraId="52701072" w14:textId="77777777" w:rsidR="0098175F" w:rsidRPr="007555F3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033C001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Rampion 2: To Report updates on the examination and Consider making any further representations  </w:t>
      </w:r>
    </w:p>
    <w:p w14:paraId="4C59B0FE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FB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Note the Council’s representations made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by Planning Consultant Mr Steve Tilbury </w:t>
      </w:r>
      <w:r w:rsidRPr="00CD6FBE">
        <w:rPr>
          <w:rFonts w:ascii="Calibri" w:eastAsia="Times New Roman" w:hAnsi="Calibri" w:cs="Calibri"/>
          <w:bCs/>
          <w:sz w:val="24"/>
          <w:szCs w:val="24"/>
          <w:lang w:eastAsia="en-GB"/>
        </w:rPr>
        <w:t>at the Open Floor Hearing 2 on 13</w:t>
      </w:r>
      <w:r w:rsidRPr="00CD6FBE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CD6FB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May 2024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available on the Planning Inspectorate’s website at: </w:t>
      </w:r>
      <w:hyperlink r:id="rId10" w:history="1">
        <w:r w:rsidRPr="00CD6FBE">
          <w:rPr>
            <w:rFonts w:ascii="Calibri" w:hAnsi="Calibri" w:cs="Calibri"/>
            <w:color w:val="1D70B8"/>
            <w:sz w:val="24"/>
            <w:szCs w:val="24"/>
            <w:u w:val="single"/>
            <w:lang w:eastAsia="en-GB"/>
          </w:rPr>
          <w:t>Recordings and transcripts for Open Floor Hearing 2 (OFH2)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; to </w:t>
      </w:r>
      <w:r w:rsidRPr="00D65D5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Report the </w:t>
      </w:r>
      <w:hyperlink r:id="rId11" w:history="1">
        <w:r w:rsidRPr="00D65D5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Rampion 2 DCO Examination - Project update 22.5.2024</w:t>
        </w:r>
      </w:hyperlink>
      <w:r w:rsidRPr="00D65D5D">
        <w:rPr>
          <w:rFonts w:ascii="Calibri" w:eastAsia="Times New Roman" w:hAnsi="Calibri" w:cs="Calibri"/>
          <w:sz w:val="24"/>
          <w:szCs w:val="24"/>
          <w:lang w:eastAsia="en-GB"/>
        </w:rPr>
        <w:t xml:space="preserve"> from the Planning Inspectorate and Consider making any further representations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from the Council</w:t>
      </w:r>
      <w:r w:rsidRPr="00D65D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7E7D6D1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28E1E7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Draft Green Spaces Strategy Consultation</w:t>
      </w:r>
    </w:p>
    <w:p w14:paraId="2F6F0375" w14:textId="77777777" w:rsidR="0098175F" w:rsidRPr="009A69EC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Consider an invitation to comment on Horsham District Council’s Draft </w:t>
      </w:r>
      <w:hyperlink r:id="rId12" w:history="1">
        <w:r w:rsidRPr="00261C68">
          <w:rPr>
            <w:color w:val="0000FF"/>
            <w:u w:val="single"/>
          </w:rPr>
          <w:t xml:space="preserve">Green Space Strategy </w:t>
        </w:r>
      </w:hyperlink>
    </w:p>
    <w:p w14:paraId="50E45D3E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3DA0723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Finance</w:t>
      </w:r>
    </w:p>
    <w:p w14:paraId="3E50ADF8" w14:textId="77777777" w:rsidR="0098175F" w:rsidRPr="00FA444E" w:rsidRDefault="0098175F" w:rsidP="0098175F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9F3EDC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To Approve Schedule of Payments and any plus any additional invoices presented at the meeting</w:t>
      </w:r>
    </w:p>
    <w:p w14:paraId="79124C2A" w14:textId="231625D6" w:rsidR="0098175F" w:rsidRPr="009F3EDC" w:rsidRDefault="0098175F" w:rsidP="0098175F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9F3EDC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To Receive bank reconciliations for May 2024</w:t>
      </w:r>
    </w:p>
    <w:p w14:paraId="4E00E98F" w14:textId="6347815C" w:rsidR="0098175F" w:rsidRPr="009F3EDC" w:rsidRDefault="0098175F" w:rsidP="0098175F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9F3EDC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To Report current budget position</w:t>
      </w:r>
    </w:p>
    <w:p w14:paraId="140CE7FF" w14:textId="7E9CCD3D" w:rsidR="0098175F" w:rsidRPr="00B46680" w:rsidRDefault="0098175F" w:rsidP="0098175F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B46680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To Consider </w:t>
      </w:r>
      <w:r w:rsidRPr="009F3EDC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quotations</w:t>
      </w:r>
      <w:r w:rsidRPr="00B46680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  for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repairs to the benches on the Recreation Ground: pending from contractor.</w:t>
      </w:r>
    </w:p>
    <w:p w14:paraId="4E2CDB55" w14:textId="77777777" w:rsidR="0098175F" w:rsidRPr="007555F3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9E7207A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Correspondence</w:t>
      </w:r>
    </w:p>
    <w:p w14:paraId="2B111A1F" w14:textId="0383FB7C" w:rsidR="0098175F" w:rsidRP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98175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report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and note c</w:t>
      </w:r>
      <w:r w:rsidRPr="0098175F">
        <w:rPr>
          <w:rFonts w:ascii="Calibri" w:eastAsia="Times New Roman" w:hAnsi="Calibri" w:cs="Calibri"/>
          <w:bCs/>
          <w:sz w:val="24"/>
          <w:szCs w:val="24"/>
          <w:lang w:eastAsia="en-GB"/>
        </w:rPr>
        <w:t>orrespondence received</w:t>
      </w:r>
    </w:p>
    <w:p w14:paraId="78310DFE" w14:textId="77777777" w:rsidR="0098175F" w:rsidRPr="007555F3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CF2CA01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Clerk’s Repor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t</w:t>
      </w:r>
    </w:p>
    <w:p w14:paraId="772C74A3" w14:textId="77777777" w:rsidR="0098175F" w:rsidRPr="00AE0806" w:rsidRDefault="0098175F" w:rsidP="0098175F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F83802E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To Receive and Approve items for the next Agenda and Chairman’s Announcements</w:t>
      </w:r>
    </w:p>
    <w:p w14:paraId="72D9655C" w14:textId="77777777" w:rsidR="0098175F" w:rsidRPr="00C30C6D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Receive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Approve in accordance with Standing Orders 9a-h any items for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consideration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at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>the next meeting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; and to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Receive any Chairman’s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brief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announcements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for business not on this agenda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</w:t>
      </w:r>
    </w:p>
    <w:p w14:paraId="191275FB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444E5E3" w14:textId="77777777" w:rsidR="0098175F" w:rsidRPr="00F27E18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A43A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Date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and time o</w:t>
      </w:r>
      <w:r w:rsidRPr="003A43A9">
        <w:rPr>
          <w:rFonts w:ascii="Calibri" w:eastAsia="Times New Roman" w:hAnsi="Calibri" w:cs="Calibri"/>
          <w:b/>
          <w:sz w:val="24"/>
          <w:szCs w:val="24"/>
          <w:lang w:eastAsia="en-GB"/>
        </w:rPr>
        <w:t>f the next meeting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s</w:t>
      </w:r>
    </w:p>
    <w:p w14:paraId="12342F27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332E3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Planning &amp; Transport Committee: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Monday 17</w:t>
      </w:r>
      <w:r w:rsidRPr="00F27E18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June 2024, 7pm. </w:t>
      </w:r>
    </w:p>
    <w:p w14:paraId="77019E0B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332E31">
        <w:rPr>
          <w:rFonts w:ascii="Calibri" w:eastAsia="Times New Roman" w:hAnsi="Calibri" w:cs="Calibri"/>
          <w:bCs/>
          <w:sz w:val="24"/>
          <w:szCs w:val="24"/>
          <w:lang w:eastAsia="en-GB"/>
        </w:rPr>
        <w:t>OSRA Committee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: Monday 17</w:t>
      </w:r>
      <w:r w:rsidRPr="00F27E18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June 2024, 7:30pm</w:t>
      </w:r>
    </w:p>
    <w:p w14:paraId="50C87AF1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A47769">
        <w:rPr>
          <w:rFonts w:ascii="Calibri" w:eastAsia="Times New Roman" w:hAnsi="Calibri" w:cs="Calibri"/>
          <w:sz w:val="24"/>
          <w:szCs w:val="24"/>
          <w:lang w:eastAsia="en-GB"/>
        </w:rPr>
        <w:t>Full Council Meeting</w:t>
      </w:r>
      <w:r w:rsidRPr="003A43A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: </w:t>
      </w:r>
      <w:r w:rsidRPr="00332E3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Monday 1</w:t>
      </w:r>
      <w:r w:rsidRPr="00332E31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st</w:t>
      </w:r>
      <w:r w:rsidRPr="00332E3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July 2024, 7:30pm</w:t>
      </w:r>
    </w:p>
    <w:p w14:paraId="6F878609" w14:textId="77777777" w:rsidR="002041A2" w:rsidRDefault="002041A2" w:rsidP="002041A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332E31">
        <w:rPr>
          <w:rFonts w:ascii="Calibri" w:eastAsia="Times New Roman" w:hAnsi="Calibri" w:cs="Calibri"/>
          <w:bCs/>
          <w:sz w:val="24"/>
          <w:szCs w:val="24"/>
          <w:lang w:eastAsia="en-GB"/>
        </w:rPr>
        <w:t>Finance Committee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: Monday 15</w:t>
      </w:r>
      <w:r w:rsidRPr="00FA444E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July 2024, 7pm – to be confirmed</w:t>
      </w:r>
    </w:p>
    <w:p w14:paraId="3D2DF68A" w14:textId="77777777" w:rsidR="002041A2" w:rsidRPr="003A43A9" w:rsidRDefault="002041A2" w:rsidP="002041A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32E31">
        <w:rPr>
          <w:rFonts w:ascii="Calibri" w:eastAsia="Times New Roman" w:hAnsi="Calibri" w:cs="Calibri"/>
          <w:bCs/>
          <w:sz w:val="24"/>
          <w:szCs w:val="24"/>
          <w:lang w:eastAsia="en-GB"/>
        </w:rPr>
        <w:t>Personnel Committee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: Monday 15</w:t>
      </w:r>
      <w:r w:rsidRPr="00FA444E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July 2024, 7:45pm – to be confirmed</w:t>
      </w:r>
    </w:p>
    <w:p w14:paraId="36214F3C" w14:textId="77777777" w:rsidR="0098175F" w:rsidRDefault="0098175F" w:rsidP="0098175F">
      <w:pPr>
        <w:pStyle w:val="ListParagraph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6E988EA" w14:textId="77777777" w:rsidR="0098175F" w:rsidRDefault="0098175F" w:rsidP="0098175F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Exclusion of the Press and Public</w:t>
      </w:r>
    </w:p>
    <w:p w14:paraId="383643DD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D78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Consider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by resolution the </w:t>
      </w:r>
      <w:r w:rsidRPr="006D78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exclusion of the Public and Press pursuant to section 1(2) of the Public Bodies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6D78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(Admission to Meetings) Act 1960 and the Council’s Standing Orders from the next confidential i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tem.</w:t>
      </w:r>
    </w:p>
    <w:p w14:paraId="14D63A5F" w14:textId="77777777" w:rsidR="0098175F" w:rsidRPr="006D783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98A141E" w14:textId="77777777" w:rsidR="0098175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870358">
        <w:rPr>
          <w:rFonts w:ascii="Calibri" w:eastAsia="Times New Roman" w:hAnsi="Calibri" w:cs="Calibri"/>
          <w:b/>
          <w:sz w:val="24"/>
          <w:szCs w:val="24"/>
          <w:lang w:eastAsia="en-GB"/>
        </w:rPr>
        <w:t>Rampion 2:</w:t>
      </w:r>
      <w:r w:rsidRPr="001A584D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Pr="0087035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The Council as Trustee of the Washington Recreation Ground Charity to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d</w:t>
      </w:r>
      <w:r w:rsidRPr="0087035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iscuss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next steps on negotiating terms for access of </w:t>
      </w:r>
      <w:r w:rsidRPr="0087035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the proposed inshore cable route on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the Recreation Ground</w:t>
      </w:r>
      <w:r w:rsidRPr="0087035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. </w:t>
      </w:r>
    </w:p>
    <w:p w14:paraId="4132B949" w14:textId="77777777" w:rsidR="0098175F" w:rsidRPr="00D9411F" w:rsidRDefault="0098175F" w:rsidP="0098175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870358">
        <w:rPr>
          <w:rFonts w:ascii="Calibri" w:eastAsia="Times New Roman" w:hAnsi="Calibri" w:cs="Calibri"/>
          <w:bCs/>
          <w:sz w:val="24"/>
          <w:szCs w:val="24"/>
          <w:lang w:eastAsia="en-GB"/>
        </w:rPr>
        <w:t>Confidential Report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circulated to Councillors</w:t>
      </w:r>
      <w:bookmarkStart w:id="0" w:name="_Hlk146643010"/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via email.</w:t>
      </w:r>
    </w:p>
    <w:bookmarkEnd w:id="0"/>
    <w:p w14:paraId="51FAFF0F" w14:textId="77777777" w:rsidR="0098175F" w:rsidRPr="00950C45" w:rsidRDefault="0098175F" w:rsidP="0098175F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                       </w:t>
      </w:r>
      <w:r w:rsidRPr="00950C45">
        <w:rPr>
          <w:rFonts w:ascii="Calibri" w:hAnsi="Calibri" w:cs="Calibri"/>
          <w:noProof/>
          <w:lang w:eastAsia="en-GB"/>
        </w:rPr>
        <w:drawing>
          <wp:inline distT="0" distB="0" distL="0" distR="0" wp14:anchorId="4615D043" wp14:editId="4DE36618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0C45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2517BE9D" w14:textId="77777777" w:rsidR="0098175F" w:rsidRPr="00950C45" w:rsidRDefault="0098175F" w:rsidP="0098175F">
      <w:pPr>
        <w:widowControl w:val="0"/>
        <w:tabs>
          <w:tab w:val="left" w:pos="6186"/>
        </w:tabs>
        <w:ind w:left="-709"/>
        <w:jc w:val="left"/>
        <w:rPr>
          <w:rFonts w:ascii="Calibri" w:eastAsia="Times New Roman" w:hAnsi="Calibri" w:cs="Calibri"/>
          <w:lang w:eastAsia="en-GB"/>
        </w:rPr>
      </w:pPr>
      <w:r w:rsidRPr="00950C45">
        <w:rPr>
          <w:rFonts w:ascii="Calibri" w:eastAsia="Times New Roman" w:hAnsi="Calibri" w:cs="Calibri"/>
          <w:lang w:eastAsia="en-GB"/>
        </w:rPr>
        <w:t>Z Savill</w:t>
      </w:r>
      <w:r w:rsidRPr="00950C45">
        <w:rPr>
          <w:rFonts w:ascii="Calibri" w:eastAsia="Times New Roman" w:hAnsi="Calibri" w:cs="Calibri"/>
          <w:lang w:eastAsia="en-GB"/>
        </w:rPr>
        <w:tab/>
      </w:r>
    </w:p>
    <w:p w14:paraId="1AF8508C" w14:textId="77777777" w:rsidR="0098175F" w:rsidRPr="00950C45" w:rsidRDefault="0098175F" w:rsidP="0098175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ind w:left="-709"/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Clerk to </w:t>
      </w:r>
      <w:r w:rsidRPr="00950C45">
        <w:rPr>
          <w:rFonts w:ascii="Calibri" w:eastAsia="Times New Roman" w:hAnsi="Calibri" w:cs="Calibri"/>
          <w:lang w:eastAsia="en-GB"/>
        </w:rPr>
        <w:t>Washington Parish Council</w:t>
      </w:r>
    </w:p>
    <w:p w14:paraId="4336D796" w14:textId="77777777" w:rsidR="0098175F" w:rsidRPr="00950C45" w:rsidRDefault="0098175F" w:rsidP="0098175F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950C45">
        <w:rPr>
          <w:rFonts w:ascii="Calibri" w:eastAsia="Times New Roman" w:hAnsi="Calibri" w:cs="Calibri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lang w:eastAsia="en-GB"/>
        </w:rPr>
        <w:t xml:space="preserve">   </w:t>
      </w:r>
      <w:r w:rsidRPr="00950C45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28</w:t>
      </w:r>
      <w:r w:rsidRPr="00332E31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</w:t>
      </w:r>
      <w:r w:rsidRPr="00950C45">
        <w:rPr>
          <w:rFonts w:ascii="Calibri" w:eastAsia="Times New Roman" w:hAnsi="Calibri" w:cs="Calibri"/>
          <w:lang w:eastAsia="en-GB"/>
        </w:rPr>
        <w:t>May 2024</w:t>
      </w:r>
    </w:p>
    <w:p w14:paraId="29F96F55" w14:textId="77777777" w:rsidR="0098175F" w:rsidRPr="00950C45" w:rsidRDefault="0098175F" w:rsidP="0098175F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950C45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6130E18D" w14:textId="77777777" w:rsidR="0098175F" w:rsidRPr="00950C45" w:rsidRDefault="0098175F" w:rsidP="0098175F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2B49B79D" w14:textId="77777777" w:rsidR="0098175F" w:rsidRPr="00950C45" w:rsidRDefault="0098175F" w:rsidP="0098175F">
      <w:pPr>
        <w:ind w:left="-709"/>
        <w:jc w:val="both"/>
      </w:pPr>
      <w:r w:rsidRPr="00950C45">
        <w:rPr>
          <w:rFonts w:ascii="Calibri" w:hAnsi="Calibri" w:cs="Calibri"/>
          <w:i/>
          <w:iCs/>
          <w:lang w:eastAsia="en-GB"/>
        </w:rPr>
        <w:t>The Public are welcome to attend the part of this meeting which they are permitted access,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subject to the hall’s safe seating capacity. Under the provisions of the Local Government Audit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and Accountability Act 2014 (Openness of Local Government Bodies Regulations 2014), members of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the public are permitted to film or record Council meetings to which they are permitted access, in a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 xml:space="preserve">non-disruptive manner. By attending this meeting, it is deemed that you consent to this. </w:t>
      </w:r>
    </w:p>
    <w:sectPr w:rsidR="0098175F" w:rsidRPr="00950C45" w:rsidSect="0098175F">
      <w:pgSz w:w="11907" w:h="16840" w:code="9"/>
      <w:pgMar w:top="142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933BA"/>
    <w:multiLevelType w:val="hybridMultilevel"/>
    <w:tmpl w:val="5DDC2834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71093F84"/>
    <w:multiLevelType w:val="hybridMultilevel"/>
    <w:tmpl w:val="1A9E70D8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079">
    <w:abstractNumId w:val="1"/>
  </w:num>
  <w:num w:numId="2" w16cid:durableId="5284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5F"/>
    <w:rsid w:val="00037691"/>
    <w:rsid w:val="000C5441"/>
    <w:rsid w:val="001F646B"/>
    <w:rsid w:val="002041A2"/>
    <w:rsid w:val="002D5C9F"/>
    <w:rsid w:val="004555F7"/>
    <w:rsid w:val="006502B0"/>
    <w:rsid w:val="00933AA6"/>
    <w:rsid w:val="00965802"/>
    <w:rsid w:val="0098175F"/>
    <w:rsid w:val="009B39D5"/>
    <w:rsid w:val="00AE630D"/>
    <w:rsid w:val="00BC1570"/>
    <w:rsid w:val="00C06934"/>
    <w:rsid w:val="00CA499C"/>
    <w:rsid w:val="00D14572"/>
    <w:rsid w:val="00D5668D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E121DA"/>
  <w15:chartTrackingRefBased/>
  <w15:docId w15:val="{EE991E72-EB75-4BA0-830A-826A81B7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5F"/>
  </w:style>
  <w:style w:type="paragraph" w:styleId="Heading1">
    <w:name w:val="heading 1"/>
    <w:basedOn w:val="Normal"/>
    <w:next w:val="Normal"/>
    <w:link w:val="Heading1Char"/>
    <w:uiPriority w:val="9"/>
    <w:qFormat/>
    <w:rsid w:val="00981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7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7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7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7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7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75F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w/s!Au3i_smXtu_DhIcKqkseVhGSKlL0aw?e=k114Jb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1drv.ms/w/s!Au3i_smXtu_DhIcLfmt7D1A1cgJKZA?e=IQEu2i" TargetMode="External"/><Relationship Id="rId12" Type="http://schemas.openxmlformats.org/officeDocument/2006/relationships/hyperlink" Target="https://1drv.ms/f/s!Au3i_smXtu_DhIZAxAk9BaA5oYObMQ?e=l8GC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1drv.ms/w/s!Au3i_smXtu_DhIg9J2q623RlxQb5TQ?e=6YlzuR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national-infrastructure-consenting.planninginspectorate.gov.uk/projects/EN010117/documents?date-from-day=16&amp;date-from-month=05&amp;date-from-year=2024&amp;date-to-day=17&amp;date-to-month=05&amp;date-to-year=2024&amp;searchTerm=&amp;itemsPerPage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u3i_smXtu_DhIhnnb3VGUlqwCxKBg?e=XZpt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</cp:revision>
  <cp:lastPrinted>2024-05-28T15:42:00Z</cp:lastPrinted>
  <dcterms:created xsi:type="dcterms:W3CDTF">2024-05-28T15:35:00Z</dcterms:created>
  <dcterms:modified xsi:type="dcterms:W3CDTF">2024-05-28T15:44:00Z</dcterms:modified>
</cp:coreProperties>
</file>